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5A7" w:rsidRDefault="009305A7" w:rsidP="009305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5A7">
        <w:rPr>
          <w:rFonts w:ascii="Times New Roman" w:hAnsi="Times New Roman" w:cs="Times New Roman"/>
          <w:b/>
          <w:sz w:val="28"/>
          <w:szCs w:val="28"/>
        </w:rPr>
        <w:t xml:space="preserve">Информация о выводе источников тепловой энергии, тепловых сетей </w:t>
      </w:r>
    </w:p>
    <w:p w:rsidR="009305A7" w:rsidRPr="009305A7" w:rsidRDefault="009305A7" w:rsidP="009305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5A7">
        <w:rPr>
          <w:rFonts w:ascii="Times New Roman" w:hAnsi="Times New Roman" w:cs="Times New Roman"/>
          <w:b/>
          <w:sz w:val="28"/>
          <w:szCs w:val="28"/>
        </w:rPr>
        <w:t>из эксплуатации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05A7">
        <w:rPr>
          <w:rFonts w:ascii="Times New Roman" w:hAnsi="Times New Roman" w:cs="Times New Roman"/>
          <w:b/>
          <w:sz w:val="28"/>
          <w:szCs w:val="28"/>
        </w:rPr>
        <w:t>за</w:t>
      </w:r>
      <w:r w:rsidR="00C721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495C">
        <w:rPr>
          <w:rFonts w:ascii="Times New Roman" w:hAnsi="Times New Roman" w:cs="Times New Roman"/>
          <w:b/>
          <w:sz w:val="28"/>
          <w:szCs w:val="28"/>
        </w:rPr>
        <w:t>1</w:t>
      </w:r>
      <w:r w:rsidRPr="009305A7">
        <w:rPr>
          <w:rFonts w:ascii="Times New Roman" w:hAnsi="Times New Roman" w:cs="Times New Roman"/>
          <w:b/>
          <w:sz w:val="28"/>
          <w:szCs w:val="28"/>
        </w:rPr>
        <w:t xml:space="preserve"> квартал 20</w:t>
      </w:r>
      <w:r w:rsidR="00733BDB">
        <w:rPr>
          <w:rFonts w:ascii="Times New Roman" w:hAnsi="Times New Roman" w:cs="Times New Roman"/>
          <w:b/>
          <w:sz w:val="28"/>
          <w:szCs w:val="28"/>
        </w:rPr>
        <w:t>2</w:t>
      </w:r>
      <w:r w:rsidR="00FE1485">
        <w:rPr>
          <w:rFonts w:ascii="Times New Roman" w:hAnsi="Times New Roman" w:cs="Times New Roman"/>
          <w:b/>
          <w:sz w:val="28"/>
          <w:szCs w:val="28"/>
        </w:rPr>
        <w:t>5</w:t>
      </w:r>
      <w:r w:rsidR="00B711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05A7">
        <w:rPr>
          <w:rFonts w:ascii="Times New Roman" w:hAnsi="Times New Roman" w:cs="Times New Roman"/>
          <w:b/>
          <w:sz w:val="28"/>
          <w:szCs w:val="28"/>
        </w:rPr>
        <w:t>года.</w:t>
      </w:r>
    </w:p>
    <w:p w:rsidR="00A67693" w:rsidRDefault="009305A7" w:rsidP="00F4175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305A7">
        <w:rPr>
          <w:rFonts w:ascii="Times New Roman" w:hAnsi="Times New Roman" w:cs="Times New Roman"/>
        </w:rPr>
        <w:t>(</w:t>
      </w:r>
      <w:proofErr w:type="spellStart"/>
      <w:r w:rsidRPr="009305A7">
        <w:rPr>
          <w:rFonts w:ascii="Times New Roman" w:hAnsi="Times New Roman" w:cs="Times New Roman"/>
        </w:rPr>
        <w:t>пп</w:t>
      </w:r>
      <w:proofErr w:type="spellEnd"/>
      <w:r w:rsidRPr="009305A7">
        <w:rPr>
          <w:rFonts w:ascii="Times New Roman" w:hAnsi="Times New Roman" w:cs="Times New Roman"/>
        </w:rPr>
        <w:t xml:space="preserve">. "е" п.20 Стандартов, утверждённых постановлением Правительства Российской Федерации от 05.07.2013г. №570 " О стандартах раскрытия информации теплоснабжающими организациями, </w:t>
      </w:r>
      <w:proofErr w:type="spellStart"/>
      <w:r w:rsidRPr="009305A7">
        <w:rPr>
          <w:rFonts w:ascii="Times New Roman" w:hAnsi="Times New Roman" w:cs="Times New Roman"/>
        </w:rPr>
        <w:t>теплосетевыми</w:t>
      </w:r>
      <w:proofErr w:type="spellEnd"/>
      <w:r w:rsidRPr="009305A7">
        <w:rPr>
          <w:rFonts w:ascii="Times New Roman" w:hAnsi="Times New Roman" w:cs="Times New Roman"/>
        </w:rPr>
        <w:t xml:space="preserve"> организациями и органами регулирования")</w:t>
      </w: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  <w:r w:rsidRPr="00F205BD">
        <w:rPr>
          <w:rFonts w:ascii="Times New Roman" w:hAnsi="Times New Roman" w:cs="Times New Roman"/>
          <w:b/>
        </w:rPr>
        <w:t>Наименование организации:</w:t>
      </w:r>
      <w:r>
        <w:rPr>
          <w:rFonts w:ascii="Times New Roman" w:hAnsi="Times New Roman" w:cs="Times New Roman"/>
        </w:rPr>
        <w:t xml:space="preserve"> МУП "</w:t>
      </w:r>
      <w:proofErr w:type="spellStart"/>
      <w:r>
        <w:rPr>
          <w:rFonts w:ascii="Times New Roman" w:hAnsi="Times New Roman" w:cs="Times New Roman"/>
        </w:rPr>
        <w:t>Райэнергоремонт</w:t>
      </w:r>
      <w:proofErr w:type="spellEnd"/>
      <w:r>
        <w:rPr>
          <w:rFonts w:ascii="Times New Roman" w:hAnsi="Times New Roman" w:cs="Times New Roman"/>
        </w:rPr>
        <w:t>" Великолукского района</w:t>
      </w: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  <w:r w:rsidRPr="00F205BD">
        <w:rPr>
          <w:rFonts w:ascii="Times New Roman" w:hAnsi="Times New Roman" w:cs="Times New Roman"/>
          <w:b/>
        </w:rPr>
        <w:t>ИНН:</w:t>
      </w:r>
      <w:r>
        <w:rPr>
          <w:rFonts w:ascii="Times New Roman" w:hAnsi="Times New Roman" w:cs="Times New Roman"/>
        </w:rPr>
        <w:t xml:space="preserve"> 6002011471</w:t>
      </w: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  <w:r w:rsidRPr="00F205BD">
        <w:rPr>
          <w:rFonts w:ascii="Times New Roman" w:hAnsi="Times New Roman" w:cs="Times New Roman"/>
          <w:b/>
        </w:rPr>
        <w:t>КПП:</w:t>
      </w:r>
      <w:r>
        <w:rPr>
          <w:rFonts w:ascii="Times New Roman" w:hAnsi="Times New Roman" w:cs="Times New Roman"/>
        </w:rPr>
        <w:t xml:space="preserve"> 600201001</w:t>
      </w: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</w:p>
    <w:p w:rsidR="009305A7" w:rsidRDefault="009305A7" w:rsidP="009305A7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7229"/>
        <w:gridCol w:w="1525"/>
      </w:tblGrid>
      <w:tr w:rsidR="009305A7" w:rsidTr="009305A7">
        <w:tc>
          <w:tcPr>
            <w:tcW w:w="817" w:type="dxa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5A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9305A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305A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229" w:type="dxa"/>
            <w:vAlign w:val="center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5A7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25" w:type="dxa"/>
            <w:vAlign w:val="center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5A7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</w:tr>
      <w:tr w:rsidR="009305A7" w:rsidTr="009305A7">
        <w:tc>
          <w:tcPr>
            <w:tcW w:w="817" w:type="dxa"/>
            <w:vAlign w:val="center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229" w:type="dxa"/>
          </w:tcPr>
          <w:p w:rsidR="009305A7" w:rsidRPr="009305A7" w:rsidRDefault="009305A7" w:rsidP="00930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эксплуатируемых источников тепловой энергии, тепловых сетей на начало отчётного периода, ед.</w:t>
            </w:r>
          </w:p>
        </w:tc>
        <w:tc>
          <w:tcPr>
            <w:tcW w:w="1525" w:type="dxa"/>
            <w:vAlign w:val="center"/>
          </w:tcPr>
          <w:p w:rsidR="009305A7" w:rsidRPr="001B18D9" w:rsidRDefault="00554C70" w:rsidP="007A1F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305A7" w:rsidTr="009305A7">
        <w:tc>
          <w:tcPr>
            <w:tcW w:w="817" w:type="dxa"/>
            <w:vAlign w:val="center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229" w:type="dxa"/>
          </w:tcPr>
          <w:p w:rsidR="009305A7" w:rsidRPr="009305A7" w:rsidRDefault="009305A7" w:rsidP="00930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источников тепловой энергии, тепловых сетей выведенных из эксплуатации за период, ед.</w:t>
            </w:r>
          </w:p>
        </w:tc>
        <w:tc>
          <w:tcPr>
            <w:tcW w:w="1525" w:type="dxa"/>
            <w:vAlign w:val="center"/>
          </w:tcPr>
          <w:p w:rsidR="009305A7" w:rsidRPr="00EC4FD0" w:rsidRDefault="00554C70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305A7" w:rsidTr="009305A7">
        <w:tc>
          <w:tcPr>
            <w:tcW w:w="817" w:type="dxa"/>
            <w:vAlign w:val="center"/>
          </w:tcPr>
          <w:p w:rsid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229" w:type="dxa"/>
          </w:tcPr>
          <w:p w:rsidR="009305A7" w:rsidRPr="009305A7" w:rsidRDefault="009305A7" w:rsidP="00930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эксплуатируемых источников тепловой энергии, тепловых сетей на конец отчётного периода, ед.</w:t>
            </w:r>
          </w:p>
        </w:tc>
        <w:tc>
          <w:tcPr>
            <w:tcW w:w="1525" w:type="dxa"/>
            <w:vAlign w:val="center"/>
          </w:tcPr>
          <w:p w:rsidR="009305A7" w:rsidRPr="00EC4FD0" w:rsidRDefault="009305A7" w:rsidP="00EC4F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C4F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9305A7" w:rsidRDefault="009305A7" w:rsidP="009305A7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9305A7" w:rsidRPr="00F205BD" w:rsidRDefault="009305A7" w:rsidP="009305A7">
      <w:pPr>
        <w:spacing w:after="0" w:line="240" w:lineRule="auto"/>
        <w:rPr>
          <w:rFonts w:ascii="Times New Roman" w:hAnsi="Times New Roman" w:cs="Times New Roman"/>
        </w:rPr>
      </w:pPr>
      <w:r w:rsidRPr="00F205BD">
        <w:rPr>
          <w:rFonts w:ascii="Times New Roman" w:hAnsi="Times New Roman" w:cs="Times New Roman"/>
        </w:rPr>
        <w:t>*</w:t>
      </w:r>
      <w:r w:rsidR="00F205BD" w:rsidRPr="00F205BD"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>информация раскрывается</w:t>
      </w:r>
      <w:r w:rsidRPr="00F205BD"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 xml:space="preserve"> ежеквартально, до 10 числа месяца, следующего за отчетным периодом</w:t>
      </w:r>
      <w:r w:rsidRPr="00F205BD">
        <w:rPr>
          <w:rFonts w:ascii="Times New Roman" w:hAnsi="Times New Roman" w:cs="Times New Roman"/>
          <w:bCs/>
          <w:color w:val="000000"/>
          <w:sz w:val="18"/>
          <w:szCs w:val="18"/>
        </w:rPr>
        <w:br/>
      </w:r>
      <w:r w:rsidRPr="00F205BD">
        <w:rPr>
          <w:rFonts w:ascii="Times New Roman" w:hAnsi="Times New Roman" w:cs="Times New Roman"/>
          <w:bCs/>
          <w:color w:val="000000"/>
          <w:sz w:val="18"/>
          <w:szCs w:val="18"/>
        </w:rPr>
        <w:br/>
      </w:r>
    </w:p>
    <w:sectPr w:rsidR="009305A7" w:rsidRPr="00F205BD" w:rsidSect="00A67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05A7"/>
    <w:rsid w:val="000D1EFF"/>
    <w:rsid w:val="0012256C"/>
    <w:rsid w:val="0012337F"/>
    <w:rsid w:val="00147F7C"/>
    <w:rsid w:val="0018373E"/>
    <w:rsid w:val="001B18D9"/>
    <w:rsid w:val="001D482B"/>
    <w:rsid w:val="00203C1F"/>
    <w:rsid w:val="00207435"/>
    <w:rsid w:val="00284E8E"/>
    <w:rsid w:val="00296899"/>
    <w:rsid w:val="00432B7B"/>
    <w:rsid w:val="004416A5"/>
    <w:rsid w:val="00510B40"/>
    <w:rsid w:val="00554C70"/>
    <w:rsid w:val="005638CC"/>
    <w:rsid w:val="005A4DA4"/>
    <w:rsid w:val="005C51D5"/>
    <w:rsid w:val="00640E51"/>
    <w:rsid w:val="006849BF"/>
    <w:rsid w:val="0069495C"/>
    <w:rsid w:val="006A6386"/>
    <w:rsid w:val="006F716D"/>
    <w:rsid w:val="00733BDB"/>
    <w:rsid w:val="0074667A"/>
    <w:rsid w:val="007657A9"/>
    <w:rsid w:val="007659AA"/>
    <w:rsid w:val="0079148D"/>
    <w:rsid w:val="007A1FE3"/>
    <w:rsid w:val="00857704"/>
    <w:rsid w:val="009305A7"/>
    <w:rsid w:val="00955F34"/>
    <w:rsid w:val="00A529E5"/>
    <w:rsid w:val="00A61A75"/>
    <w:rsid w:val="00A67693"/>
    <w:rsid w:val="00A72343"/>
    <w:rsid w:val="00B7116B"/>
    <w:rsid w:val="00B75AA2"/>
    <w:rsid w:val="00B75CEB"/>
    <w:rsid w:val="00BA774A"/>
    <w:rsid w:val="00BC3CED"/>
    <w:rsid w:val="00C72161"/>
    <w:rsid w:val="00D759D0"/>
    <w:rsid w:val="00DF3463"/>
    <w:rsid w:val="00E22B29"/>
    <w:rsid w:val="00E31AAF"/>
    <w:rsid w:val="00EC4FD0"/>
    <w:rsid w:val="00EC758C"/>
    <w:rsid w:val="00F205BD"/>
    <w:rsid w:val="00F41750"/>
    <w:rsid w:val="00FE1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6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05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9305A7"/>
  </w:style>
  <w:style w:type="character" w:styleId="a4">
    <w:name w:val="Hyperlink"/>
    <w:basedOn w:val="a0"/>
    <w:uiPriority w:val="99"/>
    <w:semiHidden/>
    <w:unhideWhenUsed/>
    <w:rsid w:val="009305A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B1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18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alez</dc:creator>
  <cp:lastModifiedBy>UseR</cp:lastModifiedBy>
  <cp:revision>62</cp:revision>
  <cp:lastPrinted>2025-04-09T10:32:00Z</cp:lastPrinted>
  <dcterms:created xsi:type="dcterms:W3CDTF">2016-10-07T10:07:00Z</dcterms:created>
  <dcterms:modified xsi:type="dcterms:W3CDTF">2025-04-09T10:33:00Z</dcterms:modified>
</cp:coreProperties>
</file>