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440"/>
        <w:tblW w:w="9800" w:type="dxa"/>
        <w:tblLook w:val="04A0" w:firstRow="1" w:lastRow="0" w:firstColumn="1" w:lastColumn="0" w:noHBand="0" w:noVBand="1"/>
      </w:tblPr>
      <w:tblGrid>
        <w:gridCol w:w="658"/>
        <w:gridCol w:w="3815"/>
        <w:gridCol w:w="1102"/>
        <w:gridCol w:w="4225"/>
      </w:tblGrid>
      <w:tr w:rsidR="003F7811" w:rsidRPr="003F7811" w:rsidTr="003F7811">
        <w:trPr>
          <w:trHeight w:val="2025"/>
        </w:trPr>
        <w:tc>
          <w:tcPr>
            <w:tcW w:w="6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38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Наименование параметра</w:t>
            </w:r>
          </w:p>
        </w:tc>
        <w:tc>
          <w:tcPr>
            <w:tcW w:w="110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422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F7811" w:rsidRPr="003F7811" w:rsidRDefault="003F7811" w:rsidP="003F781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Вид деятельности:</w:t>
            </w: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</w: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  <w:t xml:space="preserve">  - Производство тепловой энергии</w:t>
            </w: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. </w:t>
            </w:r>
            <w:bookmarkStart w:id="0" w:name="_GoBack"/>
            <w:bookmarkEnd w:id="0"/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Некомбинированная выработка</w:t>
            </w: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</w: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  <w:t>Территория оказания у</w:t>
            </w: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слуг:</w:t>
            </w: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</w: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  <w:t xml:space="preserve">  - без дифференциации</w:t>
            </w: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</w: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</w: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  <w:t>Централизова</w:t>
            </w: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нная система теплоснабжения:</w:t>
            </w:r>
          </w:p>
        </w:tc>
      </w:tr>
      <w:tr w:rsidR="003F7811" w:rsidRPr="003F7811" w:rsidTr="003F7811">
        <w:trPr>
          <w:trHeight w:val="450"/>
        </w:trPr>
        <w:tc>
          <w:tcPr>
            <w:tcW w:w="6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1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Количество поданных заявок</w:t>
            </w:r>
          </w:p>
        </w:tc>
        <w:tc>
          <w:tcPr>
            <w:tcW w:w="110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422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</w:t>
            </w:r>
          </w:p>
        </w:tc>
      </w:tr>
      <w:tr w:rsidR="003F7811" w:rsidRPr="003F7811" w:rsidTr="003F7811">
        <w:trPr>
          <w:trHeight w:val="450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Количество исполненных заявок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</w:t>
            </w:r>
          </w:p>
        </w:tc>
      </w:tr>
      <w:tr w:rsidR="003F7811" w:rsidRPr="003F7811" w:rsidTr="003F7811">
        <w:trPr>
          <w:trHeight w:val="450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Количество заявок с решением об отказе в подключении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</w:t>
            </w:r>
          </w:p>
        </w:tc>
      </w:tr>
      <w:tr w:rsidR="003F7811" w:rsidRPr="003F7811" w:rsidTr="003F7811">
        <w:trPr>
          <w:trHeight w:val="471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Причины отказа в подключении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  <w:tr w:rsidR="003F7811" w:rsidRPr="003F7811" w:rsidTr="003F7811">
        <w:trPr>
          <w:trHeight w:val="846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Резерв мощности системы теплоснабжения в течение квартала, в том числе: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D7EAD3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14,47</w:t>
            </w:r>
          </w:p>
        </w:tc>
      </w:tr>
      <w:tr w:rsidR="003F7811" w:rsidRPr="003F7811" w:rsidTr="003F7811">
        <w:trPr>
          <w:trHeight w:val="406"/>
        </w:trPr>
        <w:tc>
          <w:tcPr>
            <w:tcW w:w="6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5.1</w:t>
            </w:r>
          </w:p>
        </w:tc>
        <w:tc>
          <w:tcPr>
            <w:tcW w:w="381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№1 </w:t>
            </w: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.П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ереслегино</w:t>
            </w:r>
            <w:proofErr w:type="spellEnd"/>
          </w:p>
        </w:tc>
        <w:tc>
          <w:tcPr>
            <w:tcW w:w="110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1,90</w:t>
            </w:r>
          </w:p>
        </w:tc>
      </w:tr>
      <w:tr w:rsidR="003F7811" w:rsidRPr="003F7811" w:rsidTr="003F7811">
        <w:trPr>
          <w:trHeight w:val="411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№2 </w:t>
            </w: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.К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ислово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1,40</w:t>
            </w:r>
          </w:p>
        </w:tc>
      </w:tr>
      <w:tr w:rsidR="003F7811" w:rsidRPr="003F7811" w:rsidTr="003F7811">
        <w:trPr>
          <w:trHeight w:val="417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№3 </w:t>
            </w: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.З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олотково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0,50</w:t>
            </w:r>
          </w:p>
        </w:tc>
      </w:tr>
      <w:tr w:rsidR="003F7811" w:rsidRPr="003F7811" w:rsidTr="003F7811">
        <w:trPr>
          <w:trHeight w:val="423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№4 </w:t>
            </w: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.И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ваново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1,06</w:t>
            </w:r>
          </w:p>
        </w:tc>
      </w:tr>
      <w:tr w:rsidR="003F7811" w:rsidRPr="003F7811" w:rsidTr="003F7811">
        <w:trPr>
          <w:trHeight w:val="416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№6 </w:t>
            </w: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.М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айкино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0,49</w:t>
            </w:r>
          </w:p>
        </w:tc>
      </w:tr>
      <w:tr w:rsidR="003F7811" w:rsidRPr="003F7811" w:rsidTr="003F7811">
        <w:trPr>
          <w:trHeight w:val="407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№8 </w:t>
            </w: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.Д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орожный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1,33</w:t>
            </w:r>
          </w:p>
        </w:tc>
      </w:tr>
      <w:tr w:rsidR="003F7811" w:rsidRPr="003F7811" w:rsidTr="003F7811">
        <w:trPr>
          <w:trHeight w:val="427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№9 </w:t>
            </w: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.Б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улынино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1,07</w:t>
            </w:r>
          </w:p>
        </w:tc>
      </w:tr>
      <w:tr w:rsidR="003F7811" w:rsidRPr="003F7811" w:rsidTr="003F7811">
        <w:trPr>
          <w:trHeight w:val="406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№11 ул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.М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елиораторов,13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1,39</w:t>
            </w:r>
          </w:p>
        </w:tc>
      </w:tr>
      <w:tr w:rsidR="003F7811" w:rsidRPr="003F7811" w:rsidTr="003F7811">
        <w:trPr>
          <w:trHeight w:val="412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№12 </w:t>
            </w: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.М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андусово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1,42</w:t>
            </w:r>
          </w:p>
        </w:tc>
      </w:tr>
      <w:tr w:rsidR="003F7811" w:rsidRPr="003F7811" w:rsidTr="003F7811">
        <w:trPr>
          <w:trHeight w:val="417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5.10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.П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оречье</w:t>
            </w:r>
            <w:proofErr w:type="spell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(школа)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0,99</w:t>
            </w:r>
          </w:p>
        </w:tc>
      </w:tr>
      <w:tr w:rsidR="003F7811" w:rsidRPr="003F7811" w:rsidTr="003F7811">
        <w:trPr>
          <w:trHeight w:val="423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5.11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.П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оречье</w:t>
            </w:r>
            <w:proofErr w:type="spell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№2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0,65</w:t>
            </w:r>
          </w:p>
        </w:tc>
      </w:tr>
      <w:tr w:rsidR="003F7811" w:rsidRPr="003F7811" w:rsidTr="003F7811">
        <w:trPr>
          <w:trHeight w:val="416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5.12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.П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оречье</w:t>
            </w:r>
            <w:proofErr w:type="spell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соц</w:t>
            </w:r>
            <w:proofErr w:type="spell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0,67</w:t>
            </w:r>
          </w:p>
        </w:tc>
      </w:tr>
      <w:tr w:rsidR="003F7811" w:rsidRPr="003F7811" w:rsidTr="003F7811">
        <w:trPr>
          <w:trHeight w:val="408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5.13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.П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олибино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0,66</w:t>
            </w:r>
          </w:p>
        </w:tc>
      </w:tr>
      <w:tr w:rsidR="003F7811" w:rsidRPr="003F7811" w:rsidTr="003F7811">
        <w:trPr>
          <w:trHeight w:val="413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5.14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.Б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орки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0,62</w:t>
            </w:r>
          </w:p>
        </w:tc>
      </w:tr>
      <w:tr w:rsidR="003F7811" w:rsidRPr="003F7811" w:rsidTr="003F7811">
        <w:trPr>
          <w:trHeight w:val="419"/>
        </w:trPr>
        <w:tc>
          <w:tcPr>
            <w:tcW w:w="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5.15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</w:t>
            </w:r>
            <w:proofErr w:type="gramStart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.П</w:t>
            </w:r>
            <w:proofErr w:type="gramEnd"/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лаксино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C0"/>
            <w:vAlign w:val="center"/>
            <w:hideMark/>
          </w:tcPr>
          <w:p w:rsidR="003F7811" w:rsidRPr="003F7811" w:rsidRDefault="003F7811" w:rsidP="003F78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3F781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0,32</w:t>
            </w:r>
          </w:p>
        </w:tc>
      </w:tr>
    </w:tbl>
    <w:p w:rsidR="003F7811" w:rsidRPr="003F7811" w:rsidRDefault="003F7811" w:rsidP="003F7811">
      <w:pPr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 w:rsidRPr="003F7811">
        <w:rPr>
          <w:rFonts w:ascii="Tahoma" w:eastAsia="Times New Roman" w:hAnsi="Tahoma" w:cs="Tahoma"/>
          <w:sz w:val="18"/>
          <w:szCs w:val="18"/>
          <w:lang w:eastAsia="ru-RU"/>
        </w:rPr>
        <w:t>Информация о наличии (отсутствии) технической возможности подключения к системе теплоснабжения, а также о регистрации и ходе реализации заявок о подключении к системе теплоснабжения</w:t>
      </w:r>
      <w:r>
        <w:rPr>
          <w:rFonts w:ascii="Tahoma" w:eastAsia="Times New Roman" w:hAnsi="Tahoma" w:cs="Tahoma"/>
          <w:sz w:val="18"/>
          <w:szCs w:val="18"/>
          <w:lang w:eastAsia="ru-RU"/>
        </w:rPr>
        <w:t xml:space="preserve"> за </w:t>
      </w:r>
      <w:r>
        <w:rPr>
          <w:rFonts w:ascii="Tahoma" w:eastAsia="Times New Roman" w:hAnsi="Tahoma" w:cs="Tahoma"/>
          <w:sz w:val="18"/>
          <w:szCs w:val="18"/>
          <w:lang w:val="en-US" w:eastAsia="ru-RU"/>
        </w:rPr>
        <w:t>I</w:t>
      </w:r>
      <w:r>
        <w:rPr>
          <w:rFonts w:ascii="Tahoma" w:eastAsia="Times New Roman" w:hAnsi="Tahoma" w:cs="Tahoma"/>
          <w:sz w:val="18"/>
          <w:szCs w:val="18"/>
          <w:lang w:eastAsia="ru-RU"/>
        </w:rPr>
        <w:t xml:space="preserve"> квартал 202</w:t>
      </w:r>
      <w:r w:rsidR="001A44C1">
        <w:rPr>
          <w:rFonts w:ascii="Tahoma" w:eastAsia="Times New Roman" w:hAnsi="Tahoma" w:cs="Tahoma"/>
          <w:sz w:val="18"/>
          <w:szCs w:val="18"/>
          <w:lang w:eastAsia="ru-RU"/>
        </w:rPr>
        <w:t>2</w:t>
      </w:r>
      <w:r>
        <w:rPr>
          <w:rFonts w:ascii="Tahoma" w:eastAsia="Times New Roman" w:hAnsi="Tahoma" w:cs="Tahoma"/>
          <w:sz w:val="18"/>
          <w:szCs w:val="18"/>
          <w:lang w:eastAsia="ru-RU"/>
        </w:rPr>
        <w:t>года</w:t>
      </w:r>
    </w:p>
    <w:p w:rsidR="009E7810" w:rsidRPr="003F7811" w:rsidRDefault="003F7811" w:rsidP="003F7811">
      <w:pPr>
        <w:jc w:val="center"/>
        <w:rPr>
          <w:b/>
        </w:rPr>
      </w:pPr>
      <w:r w:rsidRPr="003F7811">
        <w:rPr>
          <w:rFonts w:ascii="Tahoma" w:eastAsia="Times New Roman" w:hAnsi="Tahoma" w:cs="Tahoma"/>
          <w:b/>
          <w:sz w:val="18"/>
          <w:szCs w:val="18"/>
          <w:lang w:eastAsia="ru-RU"/>
        </w:rPr>
        <w:t xml:space="preserve"> МУП "</w:t>
      </w:r>
      <w:proofErr w:type="spellStart"/>
      <w:r w:rsidRPr="003F7811">
        <w:rPr>
          <w:rFonts w:ascii="Tahoma" w:eastAsia="Times New Roman" w:hAnsi="Tahoma" w:cs="Tahoma"/>
          <w:b/>
          <w:sz w:val="18"/>
          <w:szCs w:val="18"/>
          <w:lang w:eastAsia="ru-RU"/>
        </w:rPr>
        <w:t>Райэнергоремонт</w:t>
      </w:r>
      <w:proofErr w:type="spellEnd"/>
      <w:r w:rsidRPr="003F7811">
        <w:rPr>
          <w:rFonts w:ascii="Tahoma" w:eastAsia="Times New Roman" w:hAnsi="Tahoma" w:cs="Tahoma"/>
          <w:b/>
          <w:sz w:val="18"/>
          <w:szCs w:val="18"/>
          <w:lang w:eastAsia="ru-RU"/>
        </w:rPr>
        <w:t>" Великолукского района</w:t>
      </w:r>
    </w:p>
    <w:sectPr w:rsidR="009E7810" w:rsidRPr="003F7811" w:rsidSect="003F781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811"/>
    <w:rsid w:val="001A44C1"/>
    <w:rsid w:val="003F7811"/>
    <w:rsid w:val="009E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4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5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1055</Characters>
  <Application>Microsoft Office Word</Application>
  <DocSecurity>0</DocSecurity>
  <Lines>8</Lines>
  <Paragraphs>2</Paragraphs>
  <ScaleCrop>false</ScaleCrop>
  <Company>Grizli777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2022-04-06T08:45:00Z</cp:lastPrinted>
  <dcterms:created xsi:type="dcterms:W3CDTF">2022-01-31T09:44:00Z</dcterms:created>
  <dcterms:modified xsi:type="dcterms:W3CDTF">2022-04-06T08:46:00Z</dcterms:modified>
</cp:coreProperties>
</file>